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5C" w:rsidRDefault="004D74F4" w:rsidP="009E6143">
      <w:pPr>
        <w:widowControl/>
        <w:shd w:val="clear" w:color="auto" w:fill="FFFFFF"/>
        <w:spacing w:line="375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color w:val="B22222"/>
          <w:kern w:val="0"/>
          <w:sz w:val="32"/>
          <w:szCs w:val="24"/>
          <w:bdr w:val="none" w:sz="0" w:space="0" w:color="auto" w:frame="1"/>
        </w:rPr>
      </w:pPr>
      <w:r>
        <w:rPr>
          <w:rFonts w:ascii="標楷體" w:eastAsia="標楷體" w:hAnsi="標楷體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6D6D19FA" wp14:editId="0D8A6C2E">
            <wp:simplePos x="0" y="0"/>
            <wp:positionH relativeFrom="margin">
              <wp:posOffset>1017270</wp:posOffset>
            </wp:positionH>
            <wp:positionV relativeFrom="margin">
              <wp:posOffset>-241300</wp:posOffset>
            </wp:positionV>
            <wp:extent cx="1677035" cy="1083945"/>
            <wp:effectExtent l="0" t="0" r="0" b="1905"/>
            <wp:wrapNone/>
            <wp:docPr id="2" name="圖片 2" descr="C:\Users\user\Desktop\美感教育+經驗生命的真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美感教育+經驗生命的真實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A5C">
        <w:rPr>
          <w:rFonts w:ascii="微軟正黑體" w:eastAsia="微軟正黑體" w:hAnsi="微軟正黑體" w:cs="新細明體"/>
          <w:noProof/>
          <w:color w:val="444242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A27479" wp14:editId="115B0F78">
                <wp:simplePos x="0" y="0"/>
                <wp:positionH relativeFrom="column">
                  <wp:posOffset>2616464</wp:posOffset>
                </wp:positionH>
                <wp:positionV relativeFrom="paragraph">
                  <wp:posOffset>1270</wp:posOffset>
                </wp:positionV>
                <wp:extent cx="2846705" cy="871220"/>
                <wp:effectExtent l="0" t="0" r="0" b="508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A5C" w:rsidRPr="00953A5C" w:rsidRDefault="00953A5C" w:rsidP="00953A5C">
                            <w:pPr>
                              <w:spacing w:line="0" w:lineRule="atLeast"/>
                              <w:ind w:firstLineChars="50" w:firstLine="160"/>
                            </w:pPr>
                            <w:r w:rsidRPr="00953A5C">
                              <w:rPr>
                                <w:rFonts w:ascii="微軟正黑體" w:eastAsia="微軟正黑體" w:hAnsi="微軟正黑體" w:cs="新細明體" w:hint="eastAsia"/>
                                <w:b/>
                                <w:bCs/>
                                <w:kern w:val="0"/>
                                <w:sz w:val="32"/>
                                <w:szCs w:val="24"/>
                                <w:bdr w:val="none" w:sz="0" w:space="0" w:color="auto" w:frame="1"/>
                              </w:rPr>
                              <w:t>2016 美感教育國際研討會「美感教育短片競賽」</w:t>
                            </w:r>
                            <w:r w:rsidR="00A8625B">
                              <w:rPr>
                                <w:rFonts w:ascii="微軟正黑體" w:eastAsia="微軟正黑體" w:hAnsi="微軟正黑體" w:cs="新細明體" w:hint="eastAsia"/>
                                <w:b/>
                                <w:bCs/>
                                <w:kern w:val="0"/>
                                <w:sz w:val="32"/>
                                <w:szCs w:val="24"/>
                                <w:bdr w:val="none" w:sz="0" w:space="0" w:color="auto" w:frame="1"/>
                              </w:rPr>
                              <w:t>辦法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6pt;margin-top:.1pt;width:224.15pt;height: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" filled="f" stroked="f">
                <v:textbox>
                  <w:txbxContent>
                    <w:p w:rsidR="00953A5C" w:rsidRPr="00953A5C" w:rsidRDefault="00953A5C" w:rsidP="00953A5C">
                      <w:pPr>
                        <w:spacing w:line="0" w:lineRule="atLeast"/>
                        <w:ind w:firstLineChars="50" w:firstLine="160"/>
                      </w:pPr>
                      <w:r w:rsidRPr="00953A5C">
                        <w:rPr>
                          <w:rFonts w:ascii="微軟正黑體" w:eastAsia="微軟正黑體" w:hAnsi="微軟正黑體" w:cs="新細明體" w:hint="eastAsia"/>
                          <w:b/>
                          <w:bCs/>
                          <w:kern w:val="0"/>
                          <w:sz w:val="32"/>
                          <w:szCs w:val="24"/>
                          <w:bdr w:val="none" w:sz="0" w:space="0" w:color="auto" w:frame="1"/>
                        </w:rPr>
                        <w:t>2016 美感教育國際研討會「美感教育短片競賽」</w:t>
                      </w:r>
                      <w:r w:rsidR="00A8625B">
                        <w:rPr>
                          <w:rFonts w:ascii="微軟正黑體" w:eastAsia="微軟正黑體" w:hAnsi="微軟正黑體" w:cs="新細明體" w:hint="eastAsia"/>
                          <w:b/>
                          <w:bCs/>
                          <w:kern w:val="0"/>
                          <w:sz w:val="32"/>
                          <w:szCs w:val="24"/>
                          <w:bdr w:val="none" w:sz="0" w:space="0" w:color="auto" w:frame="1"/>
                        </w:rPr>
                        <w:t>辦法</w:t>
                      </w:r>
                    </w:p>
                  </w:txbxContent>
                </v:textbox>
              </v:shape>
            </w:pict>
          </mc:Fallback>
        </mc:AlternateContent>
      </w:r>
    </w:p>
    <w:p w:rsidR="006412C8" w:rsidRPr="006412C8" w:rsidRDefault="006412C8" w:rsidP="00984F07">
      <w:pPr>
        <w:widowControl/>
        <w:shd w:val="clear" w:color="auto" w:fill="FFFFFF"/>
        <w:spacing w:line="0" w:lineRule="atLeast"/>
        <w:jc w:val="center"/>
        <w:textAlignment w:val="baseline"/>
        <w:rPr>
          <w:rFonts w:ascii="微軟正黑體" w:eastAsia="微軟正黑體" w:hAnsi="微軟正黑體" w:cs="新細明體"/>
          <w:color w:val="444242"/>
          <w:kern w:val="0"/>
          <w:sz w:val="32"/>
          <w:szCs w:val="24"/>
        </w:rPr>
      </w:pPr>
    </w:p>
    <w:p w:rsidR="00B13637" w:rsidRDefault="00B13637" w:rsidP="00984F07">
      <w:pPr>
        <w:pStyle w:val="a5"/>
        <w:widowControl/>
        <w:numPr>
          <w:ilvl w:val="0"/>
          <w:numId w:val="2"/>
        </w:numPr>
        <w:shd w:val="clear" w:color="auto" w:fill="FFFFFF"/>
        <w:spacing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主旨</w:t>
      </w:r>
    </w:p>
    <w:p w:rsidR="006412C8" w:rsidRDefault="006412C8" w:rsidP="00B13637">
      <w:pPr>
        <w:pStyle w:val="a5"/>
        <w:widowControl/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由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教育部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主辦，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國立</w:t>
      </w:r>
      <w:proofErr w:type="gramStart"/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北藝術大學承辦的</w:t>
      </w:r>
      <w:r w:rsid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國中教師表演藝術與新媒體藝術研習計畫</w:t>
      </w:r>
      <w:r w:rsid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，將於今年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盛大籌辦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「經驗生命的真實-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2016 美感教育國際研討會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-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美感教育短片競賽</w:t>
      </w:r>
      <w:r w:rsidR="0022062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，期望能藉由競賽、交流，刺激國內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美感教學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創作力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同時讓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培養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更多的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種籽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觀眾。 </w:t>
      </w:r>
    </w:p>
    <w:p w:rsidR="00B13637" w:rsidRDefault="00B13637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辦理單位</w:t>
      </w:r>
    </w:p>
    <w:p w:rsidR="00B13637" w:rsidRDefault="00B13637" w:rsidP="00B13637">
      <w:pPr>
        <w:pStyle w:val="a5"/>
        <w:widowControl/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主辦單位：教育部</w:t>
      </w:r>
    </w:p>
    <w:p w:rsidR="00B13637" w:rsidRDefault="00B13637" w:rsidP="00B13637">
      <w:pPr>
        <w:pStyle w:val="a5"/>
        <w:widowControl/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承辦單位：國立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</w:t>
      </w:r>
    </w:p>
    <w:p w:rsidR="006412C8" w:rsidRPr="00B13637" w:rsidRDefault="006412C8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bookmarkStart w:id="0" w:name="_GoBack"/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報名資格</w:t>
      </w:r>
    </w:p>
    <w:p w:rsidR="006412C8" w:rsidRPr="006412C8" w:rsidRDefault="006412C8" w:rsidP="006642F3">
      <w:pPr>
        <w:widowControl/>
        <w:shd w:val="clear" w:color="auto" w:fill="FFFFFF"/>
        <w:spacing w:line="0" w:lineRule="atLeast"/>
        <w:ind w:leftChars="192" w:left="461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參賽者須符合以下所有條件：</w:t>
      </w:r>
    </w:p>
    <w:p w:rsidR="00B13637" w:rsidRDefault="00321CB2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國內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民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中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學現任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職員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或</w:t>
      </w:r>
      <w:r w:rsidR="00085D0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在學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學生，可為個人或</w:t>
      </w:r>
      <w:r w:rsidR="00BE78F5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團體</w:t>
      </w:r>
      <w:r w:rsidR="009E6143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創作</w:t>
      </w:r>
      <w:r w:rsidR="006412C8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13637" w:rsidRPr="00B13637" w:rsidRDefault="006412C8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片須為201</w:t>
      </w:r>
      <w:r w:rsidR="00BE78F5" w:rsidRPr="00B13637">
        <w:rPr>
          <w:rFonts w:ascii="微軟正黑體" w:eastAsia="微軟正黑體" w:hAnsi="微軟正黑體" w:cs="新細明體" w:hint="eastAsia"/>
          <w:kern w:val="0"/>
          <w:szCs w:val="24"/>
        </w:rPr>
        <w:t>3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年</w:t>
      </w:r>
      <w:r w:rsidR="00BE78F5" w:rsidRPr="00B13637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月1日後完成之作品。</w:t>
      </w:r>
    </w:p>
    <w:p w:rsidR="006412C8" w:rsidRPr="00B13637" w:rsidRDefault="006412C8" w:rsidP="00B13637">
      <w:pPr>
        <w:pStyle w:val="a5"/>
        <w:widowControl/>
        <w:numPr>
          <w:ilvl w:val="0"/>
          <w:numId w:val="3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影片長度須在</w:t>
      </w:r>
      <w:r w:rsidR="00321CB2" w:rsidRPr="00B13637">
        <w:rPr>
          <w:rFonts w:ascii="微軟正黑體" w:eastAsia="微軟正黑體" w:hAnsi="微軟正黑體" w:cs="新細明體" w:hint="eastAsia"/>
          <w:kern w:val="0"/>
          <w:szCs w:val="24"/>
        </w:rPr>
        <w:t>5-</w:t>
      </w:r>
      <w:r w:rsidR="006650C4" w:rsidRPr="00B13637">
        <w:rPr>
          <w:rFonts w:ascii="微軟正黑體" w:eastAsia="微軟正黑體" w:hAnsi="微軟正黑體" w:cs="新細明體" w:hint="eastAsia"/>
          <w:kern w:val="0"/>
          <w:szCs w:val="24"/>
        </w:rPr>
        <w:t>1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0分鐘以內。</w:t>
      </w:r>
    </w:p>
    <w:p w:rsidR="009E6143" w:rsidRPr="00B13637" w:rsidRDefault="009E6143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徵件內容</w:t>
      </w:r>
    </w:p>
    <w:p w:rsidR="00B13637" w:rsidRDefault="00914CDE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教師組：</w:t>
      </w:r>
      <w:r w:rsidR="00CC3F39" w:rsidRPr="00B13637">
        <w:rPr>
          <w:rFonts w:ascii="微軟正黑體" w:eastAsia="微軟正黑體" w:hAnsi="微軟正黑體" w:cs="新細明體" w:hint="eastAsia"/>
          <w:kern w:val="0"/>
          <w:szCs w:val="24"/>
        </w:rPr>
        <w:t>不限科別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、但整合藝術教育有關之教學創意影片，</w:t>
      </w:r>
      <w:proofErr w:type="gramStart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可含部分</w:t>
      </w:r>
      <w:proofErr w:type="gramEnd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課堂成果作品，與表演藝術、新媒體藝術相關者為佳。</w:t>
      </w:r>
    </w:p>
    <w:p w:rsidR="00B13637" w:rsidRDefault="00914CDE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學生組：多媒體</w:t>
      </w:r>
      <w:r w:rsidR="006650C4" w:rsidRPr="00B13637">
        <w:rPr>
          <w:rFonts w:ascii="微軟正黑體" w:eastAsia="微軟正黑體" w:hAnsi="微軟正黑體" w:cs="新細明體" w:hint="eastAsia"/>
          <w:kern w:val="0"/>
          <w:szCs w:val="24"/>
        </w:rPr>
        <w:t>影片作品</w:t>
      </w:r>
      <w:r w:rsidR="00CC3F39" w:rsidRPr="00B13637">
        <w:rPr>
          <w:rFonts w:ascii="微軟正黑體" w:eastAsia="微軟正黑體" w:hAnsi="微軟正黑體" w:cs="新細明體" w:hint="eastAsia"/>
          <w:kern w:val="0"/>
          <w:szCs w:val="24"/>
        </w:rPr>
        <w:t>，整合藝術教育有關之教學影片，與表演藝術、新媒體藝術</w:t>
      </w:r>
      <w:r w:rsidR="006650C4" w:rsidRPr="00B13637">
        <w:rPr>
          <w:rFonts w:ascii="微軟正黑體" w:eastAsia="微軟正黑體" w:hAnsi="微軟正黑體" w:cs="新細明體" w:hint="eastAsia"/>
          <w:kern w:val="0"/>
          <w:szCs w:val="24"/>
        </w:rPr>
        <w:t>相關者</w:t>
      </w:r>
      <w:r w:rsidR="00CC3F39" w:rsidRPr="00B13637">
        <w:rPr>
          <w:rFonts w:ascii="微軟正黑體" w:eastAsia="微軟正黑體" w:hAnsi="微軟正黑體" w:cs="新細明體" w:hint="eastAsia"/>
          <w:kern w:val="0"/>
          <w:szCs w:val="24"/>
        </w:rPr>
        <w:t>為佳。</w:t>
      </w:r>
    </w:p>
    <w:p w:rsidR="000D589A" w:rsidRPr="00B13637" w:rsidRDefault="006650C4" w:rsidP="00B13637">
      <w:pPr>
        <w:pStyle w:val="a5"/>
        <w:widowControl/>
        <w:numPr>
          <w:ilvl w:val="0"/>
          <w:numId w:val="4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入選之作品需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公開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上傳至「美感教育網站」及「</w:t>
      </w:r>
      <w:proofErr w:type="gramStart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藝遊臺灣</w:t>
      </w:r>
      <w:proofErr w:type="gramEnd"/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 xml:space="preserve"> 美感教育」FACEBOOK粉絲專頁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，並同意提供授權予</w:t>
      </w:r>
      <w:r w:rsidR="00142AB5" w:rsidRPr="00B13637">
        <w:rPr>
          <w:rFonts w:ascii="微軟正黑體" w:eastAsia="微軟正黑體" w:hAnsi="微軟正黑體" w:cs="新細明體" w:hint="eastAsia"/>
          <w:kern w:val="0"/>
          <w:szCs w:val="24"/>
        </w:rPr>
        <w:t>學術研究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與教育</w:t>
      </w:r>
      <w:r w:rsidR="00142AB5" w:rsidRPr="00B13637">
        <w:rPr>
          <w:rFonts w:ascii="微軟正黑體" w:eastAsia="微軟正黑體" w:hAnsi="微軟正黑體" w:cs="新細明體" w:hint="eastAsia"/>
          <w:kern w:val="0"/>
          <w:szCs w:val="24"/>
        </w:rPr>
        <w:t>推廣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>使用</w:t>
      </w:r>
      <w:r w:rsidRPr="00B13637">
        <w:rPr>
          <w:rFonts w:ascii="微軟正黑體" w:eastAsia="微軟正黑體" w:hAnsi="微軟正黑體" w:cs="新細明體" w:hint="eastAsia"/>
          <w:kern w:val="0"/>
          <w:szCs w:val="24"/>
        </w:rPr>
        <w:t>。</w:t>
      </w:r>
      <w:r w:rsidR="000D589A" w:rsidRPr="00B13637">
        <w:rPr>
          <w:rFonts w:ascii="微軟正黑體" w:eastAsia="微軟正黑體" w:hAnsi="微軟正黑體" w:cs="新細明體" w:hint="eastAsia"/>
          <w:kern w:val="0"/>
          <w:szCs w:val="24"/>
        </w:rPr>
        <w:t xml:space="preserve"> </w:t>
      </w:r>
    </w:p>
    <w:p w:rsidR="006412C8" w:rsidRPr="00B13637" w:rsidRDefault="00321CB2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徵件時間</w:t>
      </w:r>
    </w:p>
    <w:p w:rsidR="00321CB2" w:rsidRPr="00B13637" w:rsidRDefault="00321CB2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第一階段</w:t>
      </w:r>
      <w:r w:rsidR="000D589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</w:t>
      </w:r>
    </w:p>
    <w:p w:rsidR="00321CB2" w:rsidRPr="00604111" w:rsidRDefault="00321CB2" w:rsidP="00055EA9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2016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年</w:t>
      </w:r>
      <w:r w:rsidR="00082D6D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3月31日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請提供300至500字的影片企劃與</w:t>
      </w:r>
      <w:r w:rsidR="00142AB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腳本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說明，並提供5個關鍵字，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可</w:t>
      </w:r>
      <w:r w:rsidR="00142AB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用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圖畫或是相片輔助，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以word格式附件傳送至電子信箱：</w:t>
      </w:r>
      <w:r w:rsidR="009E6AE4">
        <w:fldChar w:fldCharType="begin"/>
      </w:r>
      <w:r w:rsidR="009E6AE4">
        <w:instrText xml:space="preserve"> HYPERLINK "mailto:aeconference.tnua@gmail.com" </w:instrText>
      </w:r>
      <w:r w:rsidR="009E6AE4">
        <w:fldChar w:fldCharType="separate"/>
      </w:r>
      <w:r w:rsidRPr="00604111">
        <w:rPr>
          <w:rStyle w:val="a4"/>
          <w:rFonts w:ascii="微軟正黑體" w:eastAsia="微軟正黑體" w:hAnsi="微軟正黑體" w:cs="新細明體" w:hint="eastAsia"/>
          <w:kern w:val="0"/>
          <w:szCs w:val="24"/>
        </w:rPr>
        <w:t>aeconference.tnua@gmail.com</w:t>
      </w:r>
      <w:r w:rsidR="009E6AE4">
        <w:rPr>
          <w:rStyle w:val="a4"/>
          <w:rFonts w:ascii="微軟正黑體" w:eastAsia="微軟正黑體" w:hAnsi="微軟正黑體" w:cs="新細明體"/>
          <w:kern w:val="0"/>
          <w:szCs w:val="24"/>
        </w:rPr>
        <w:fldChar w:fldCharType="end"/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報名手續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。信件主旨請註明「【研討會投件】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美感教育短片競賽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」，信件內文請寫明「題目、</w:t>
      </w:r>
      <w:r w:rsidR="00FE1960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姓名、工作單位、聯絡電話、e-mail、教學領域」。</w:t>
      </w:r>
    </w:p>
    <w:p w:rsidR="00142AB5" w:rsidRPr="00B13637" w:rsidRDefault="00BE78F5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資料審查</w:t>
      </w:r>
    </w:p>
    <w:p w:rsidR="00321CB2" w:rsidRPr="00604111" w:rsidRDefault="00321CB2" w:rsidP="00055EA9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所有摘要或企劃說明將交由委員進行審查，預計於2016年</w:t>
      </w:r>
      <w:r w:rsidR="00174B5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4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月2</w:t>
      </w:r>
      <w:r w:rsidR="00174B5C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9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日在網站公布錄取結果，並以電子郵件通知投件者。</w:t>
      </w:r>
    </w:p>
    <w:p w:rsidR="006412C8" w:rsidRPr="00B13637" w:rsidRDefault="00321CB2" w:rsidP="00B13637">
      <w:pPr>
        <w:pStyle w:val="a5"/>
        <w:widowControl/>
        <w:numPr>
          <w:ilvl w:val="0"/>
          <w:numId w:val="5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第二階段交件</w:t>
      </w:r>
    </w:p>
    <w:p w:rsidR="000D589A" w:rsidRPr="00604111" w:rsidRDefault="000D589A" w:rsidP="00055EA9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lastRenderedPageBreak/>
        <w:t>2016年5月16日前，將以下資料以網路連結方式傳送至電子信箱：</w:t>
      </w:r>
      <w:r w:rsidR="009E6AE4">
        <w:fldChar w:fldCharType="begin"/>
      </w:r>
      <w:r w:rsidR="009E6AE4">
        <w:instrText xml:space="preserve"> HYPERLINK "mailto:aeconference.tnua@gmail.com" </w:instrText>
      </w:r>
      <w:r w:rsidR="009E6AE4">
        <w:fldChar w:fldCharType="separate"/>
      </w:r>
      <w:r w:rsidRPr="00604111">
        <w:rPr>
          <w:rStyle w:val="a4"/>
          <w:rFonts w:ascii="微軟正黑體" w:eastAsia="微軟正黑體" w:hAnsi="微軟正黑體" w:cs="新細明體" w:hint="eastAsia"/>
          <w:kern w:val="0"/>
          <w:szCs w:val="24"/>
        </w:rPr>
        <w:t>aeconference.tnua@gmail.com</w:t>
      </w:r>
      <w:r w:rsidR="009E6AE4">
        <w:rPr>
          <w:rStyle w:val="a4"/>
          <w:rFonts w:ascii="微軟正黑體" w:eastAsia="微軟正黑體" w:hAnsi="微軟正黑體" w:cs="新細明體"/>
          <w:kern w:val="0"/>
          <w:szCs w:val="24"/>
        </w:rPr>
        <w:fldChar w:fldCharType="end"/>
      </w:r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；或以郵戳為</w:t>
      </w:r>
      <w:proofErr w:type="gramStart"/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憑</w:t>
      </w:r>
      <w:proofErr w:type="gramEnd"/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，將</w:t>
      </w:r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資料光碟</w:t>
      </w:r>
      <w:r w:rsidR="00EC19A6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寄送至</w:t>
      </w:r>
      <w:r w:rsidR="00FE2F18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「11201臺北市北投區學園路1號，國立</w:t>
      </w:r>
      <w:proofErr w:type="gramStart"/>
      <w:r w:rsidR="00FE2F18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 w:rsidR="00FE2F18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 藝術與人文教育研究所 美感教育計畫」， 並註明「美感教育短片競賽」交件。</w:t>
      </w:r>
    </w:p>
    <w:p w:rsidR="00B13637" w:rsidRDefault="00B2386D" w:rsidP="00580A39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導演個人簡介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（150字</w:t>
      </w:r>
      <w:r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）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與個人照片一張（</w:t>
      </w:r>
      <w:r w:rsidR="00580A39"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1280*720以上畫素，檔案至少500KB以上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）。</w:t>
      </w:r>
    </w:p>
    <w:p w:rsidR="00B13637" w:rsidRDefault="000D589A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影片電子檔案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5-10分鐘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</w:t>
      </w:r>
      <w:r w:rsidR="001E75C2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應符合HD（</w:t>
      </w:r>
      <w:r w:rsidR="001E75C2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1280*720以上</w:t>
      </w:r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），並以.</w:t>
      </w:r>
      <w:proofErr w:type="spellStart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avi</w:t>
      </w:r>
      <w:proofErr w:type="spellEnd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、.</w:t>
      </w:r>
      <w:proofErr w:type="spellStart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mov</w:t>
      </w:r>
      <w:proofErr w:type="spellEnd"/>
      <w:r w:rsid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、.mpeg格式儲存</w:t>
      </w:r>
      <w:r w:rsidR="00594B0A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13637" w:rsidRDefault="00B2386D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劇情大綱（</w:t>
      </w:r>
      <w:r w:rsidR="00EC19A6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300字）。</w:t>
      </w:r>
    </w:p>
    <w:p w:rsidR="00EC19A6" w:rsidRPr="00B13637" w:rsidRDefault="002B3301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2989D5B" wp14:editId="63D99D80">
            <wp:simplePos x="0" y="0"/>
            <wp:positionH relativeFrom="column">
              <wp:posOffset>694055</wp:posOffset>
            </wp:positionH>
            <wp:positionV relativeFrom="paragraph">
              <wp:posOffset>280035</wp:posOffset>
            </wp:positionV>
            <wp:extent cx="4348480" cy="896620"/>
            <wp:effectExtent l="0" t="0" r="0" b="0"/>
            <wp:wrapTopAndBottom/>
            <wp:docPr id="1" name="圖片 1" descr="D:\新媒體資料夾\課程規劃\1040627_南部美力共識營\02視覺設計\手冊\內頁資料\1-1 楊其文校長\0-1-1美感教育_楊校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新媒體資料夾\課程規劃\1040627_南部美力共識營\02視覺設計\手冊\內頁資料\1-1 楊其文校長\0-1-1美感教育_楊校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28" r="2292" b="34698"/>
                    <a:stretch/>
                  </pic:blipFill>
                  <pic:spPr bwMode="auto">
                    <a:xfrm>
                      <a:off x="0" y="0"/>
                      <a:ext cx="434848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86D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導演認為的美感教育是</w:t>
      </w:r>
      <w:r w:rsidR="00B2386D" w:rsidRPr="00B13637">
        <w:rPr>
          <w:rFonts w:ascii="微軟正黑體" w:eastAsia="微軟正黑體" w:hAnsi="微軟正黑體" w:cs="新細明體"/>
          <w:color w:val="000000"/>
          <w:kern w:val="0"/>
          <w:szCs w:val="24"/>
        </w:rPr>
        <w:t>…</w:t>
      </w:r>
      <w:r w:rsidR="00B2386D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（手寫圖片，可拍照或掃描）</w:t>
      </w:r>
      <w:r w:rsidR="00C26A66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，範例如下：</w:t>
      </w:r>
    </w:p>
    <w:p w:rsidR="00B13637" w:rsidRDefault="00EC19A6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演職員表。</w:t>
      </w:r>
    </w:p>
    <w:p w:rsidR="00EC19A6" w:rsidRPr="00B13637" w:rsidRDefault="00EC19A6" w:rsidP="00B13637">
      <w:pPr>
        <w:pStyle w:val="a5"/>
        <w:widowControl/>
        <w:numPr>
          <w:ilvl w:val="0"/>
          <w:numId w:val="6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影片劇照至少三張</w:t>
      </w:r>
      <w:r w:rsidR="00580A3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</w:t>
      </w:r>
      <w:r w:rsidR="00580A39" w:rsidRPr="00580A3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1280*720以上畫素，檔案至少500KB以上</w:t>
      </w:r>
      <w:r w:rsidR="00580A39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）</w:t>
      </w: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142AB5" w:rsidRPr="006412C8" w:rsidRDefault="00142AB5" w:rsidP="002B3301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* 以上報名影片資料恕不退還，影片DVD和相關文字資料將無償提供本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計畫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存檔供學術研究使用，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並於研討會宣傳</w:t>
      </w:r>
      <w:proofErr w:type="gramStart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期間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proofErr w:type="gramEnd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使用於電視、網路、其他媒體〈影片之使用以三分鐘內為限〉以及製作之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大會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手冊、宣傳單、網站或其他宣傳品。</w:t>
      </w:r>
    </w:p>
    <w:bookmarkEnd w:id="0"/>
    <w:p w:rsidR="000D589A" w:rsidRPr="00B13637" w:rsidRDefault="000D589A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獎項</w:t>
      </w:r>
    </w:p>
    <w:p w:rsidR="00B50F21" w:rsidRPr="00B13637" w:rsidRDefault="00B50F21" w:rsidP="00B13637">
      <w:pPr>
        <w:pStyle w:val="a5"/>
        <w:widowControl/>
        <w:numPr>
          <w:ilvl w:val="0"/>
          <w:numId w:val="7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教師組</w:t>
      </w:r>
    </w:p>
    <w:p w:rsidR="00BE78F5" w:rsidRDefault="00B50F21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proofErr w:type="gramStart"/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柒仟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50F21" w:rsidRDefault="00FF30BF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</w:t>
      </w:r>
      <w:r w:rsidR="00B50F2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獎：</w:t>
      </w:r>
      <w:proofErr w:type="gramStart"/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 w:rsidR="00B50F2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陸仟</w:t>
      </w:r>
      <w:r w:rsidR="00B50F21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B50F21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B50F21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B50F21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B50F21" w:rsidRDefault="00B50F21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</w:t>
      </w:r>
      <w:r w:rsidR="006958A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新臺幣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伍仟元整，獎狀乙張。</w:t>
      </w:r>
    </w:p>
    <w:p w:rsidR="00B50F21" w:rsidRPr="00B13637" w:rsidRDefault="00B50F21" w:rsidP="00B13637">
      <w:pPr>
        <w:pStyle w:val="a5"/>
        <w:widowControl/>
        <w:numPr>
          <w:ilvl w:val="0"/>
          <w:numId w:val="7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學生組</w:t>
      </w:r>
    </w:p>
    <w:p w:rsidR="000D589A" w:rsidRPr="006412C8" w:rsidRDefault="004D74F4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評審團大獎：</w:t>
      </w:r>
      <w:proofErr w:type="gramStart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壹名</w:t>
      </w:r>
      <w:proofErr w:type="gramEnd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 w:rsidR="00355F8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參</w:t>
      </w:r>
      <w:r w:rsidR="006958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仟元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整，獎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0D589A" w:rsidRPr="006412C8" w:rsidRDefault="00FF30BF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特優</w:t>
      </w:r>
      <w:r w:rsidR="004D74F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獎：</w:t>
      </w:r>
      <w:proofErr w:type="gramStart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</w:t>
      </w:r>
      <w:proofErr w:type="gramEnd"/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，獎金新臺幣</w:t>
      </w:r>
      <w:r w:rsidR="00355F8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貳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元整，獎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0D589A" w:rsidRDefault="004D74F4" w:rsidP="00FF30BF">
      <w:pPr>
        <w:widowControl/>
        <w:shd w:val="clear" w:color="auto" w:fill="FFFFFF"/>
        <w:spacing w:line="0" w:lineRule="atLeast"/>
        <w:ind w:leftChars="295" w:left="70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優選：</w:t>
      </w:r>
      <w:proofErr w:type="gramStart"/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名</w:t>
      </w:r>
      <w:proofErr w:type="gramEnd"/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獎金</w:t>
      </w:r>
      <w:r w:rsidR="006958A5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新臺幣</w:t>
      </w:r>
      <w:r w:rsidR="00355F89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壹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仟元整，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獎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乙</w:t>
      </w:r>
      <w:r w:rsidR="000D589A"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張</w:t>
      </w:r>
      <w:r w:rsidR="000D589A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5666BF" w:rsidRPr="00B13637" w:rsidRDefault="00A222C8" w:rsidP="00082D6D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 w:left="482" w:hangingChars="201" w:hanging="482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發表與</w:t>
      </w:r>
      <w:r w:rsidR="005666BF"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頒獎</w:t>
      </w:r>
    </w:p>
    <w:p w:rsidR="00B13637" w:rsidRDefault="00A222C8" w:rsidP="00B13637">
      <w:pPr>
        <w:pStyle w:val="a5"/>
        <w:widowControl/>
        <w:numPr>
          <w:ilvl w:val="0"/>
          <w:numId w:val="8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B1363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時間：2015年7月12、13日</w:t>
      </w:r>
    </w:p>
    <w:p w:rsidR="00A222C8" w:rsidRPr="00984F07" w:rsidRDefault="00A222C8" w:rsidP="00984F07">
      <w:pPr>
        <w:pStyle w:val="a5"/>
        <w:widowControl/>
        <w:numPr>
          <w:ilvl w:val="0"/>
          <w:numId w:val="8"/>
        </w:numPr>
        <w:shd w:val="clear" w:color="auto" w:fill="FFFFFF"/>
        <w:spacing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地點：國立</w:t>
      </w:r>
      <w:proofErr w:type="gramStart"/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臺</w:t>
      </w:r>
      <w:proofErr w:type="gramEnd"/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北藝術大學</w:t>
      </w:r>
      <w:r w:rsidR="00AD4CD0"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國際會議廳</w:t>
      </w:r>
      <w:r w:rsidRPr="00984F07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（台北市北投區學園路1號研究大樓二樓）</w:t>
      </w:r>
    </w:p>
    <w:p w:rsidR="00B367A5" w:rsidRDefault="00B367A5" w:rsidP="00B367A5">
      <w:pPr>
        <w:widowControl/>
        <w:shd w:val="clear" w:color="auto" w:fill="FFFFFF"/>
        <w:spacing w:line="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* 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得獎影片之獎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狀</w:t>
      </w:r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、獎金，</w:t>
      </w:r>
      <w:proofErr w:type="gramStart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均以頒</w:t>
      </w:r>
      <w:proofErr w:type="gramEnd"/>
      <w:r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給影片導演本人為主。</w:t>
      </w:r>
    </w:p>
    <w:p w:rsidR="00A222C8" w:rsidRDefault="00B800BA" w:rsidP="00B367A5">
      <w:pPr>
        <w:widowControl/>
        <w:shd w:val="clear" w:color="auto" w:fill="FFFFFF"/>
        <w:spacing w:line="0" w:lineRule="atLeast"/>
        <w:ind w:leftChars="180" w:left="670" w:hangingChars="99" w:hanging="238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04111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*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 xml:space="preserve"> </w:t>
      </w:r>
      <w:r w:rsidR="00B367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如</w:t>
      </w:r>
      <w:r w:rsidR="00B367A5" w:rsidRPr="006412C8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影片導演本人</w:t>
      </w:r>
      <w:r w:rsidR="00B367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無法親自前來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發表與領獎</w:t>
      </w:r>
      <w:r w:rsidR="00B367A5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，請與主辦單位索取委託書，另派小組成員參與發表與領獎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082D6D" w:rsidRDefault="00082D6D" w:rsidP="00427EE4">
      <w:pPr>
        <w:pStyle w:val="a5"/>
        <w:widowControl/>
        <w:numPr>
          <w:ilvl w:val="0"/>
          <w:numId w:val="2"/>
        </w:numPr>
        <w:shd w:val="clear" w:color="auto" w:fill="FFFFFF"/>
        <w:spacing w:beforeLines="20" w:before="72" w:line="0" w:lineRule="atLeast"/>
        <w:ind w:leftChars="0"/>
        <w:jc w:val="both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聯絡資訊請見美感教育網站</w:t>
      </w:r>
      <w:hyperlink r:id="rId10" w:history="1">
        <w:r w:rsidR="00427EE4" w:rsidRPr="00427EE4">
          <w:rPr>
            <w:rStyle w:val="a4"/>
            <w:rFonts w:ascii="微軟正黑體" w:eastAsia="微軟正黑體" w:hAnsi="微軟正黑體" w:cs="新細明體"/>
            <w:kern w:val="0"/>
            <w:szCs w:val="24"/>
          </w:rPr>
          <w:t>http://ae.tnua.edu.tw/</w:t>
        </w:r>
      </w:hyperlink>
      <w:r w:rsidR="00427EE4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。</w:t>
      </w:r>
    </w:p>
    <w:p w:rsidR="00807176" w:rsidRDefault="00807176" w:rsidP="00807176">
      <w:pPr>
        <w:widowControl/>
        <w:spacing w:line="0" w:lineRule="atLeast"/>
        <w:jc w:val="center"/>
        <w:textAlignment w:val="baseline"/>
        <w:rPr>
          <w:rFonts w:ascii="微軟正黑體" w:eastAsia="微軟正黑體" w:hAnsi="微軟正黑體" w:cs="新細明體"/>
          <w:b/>
          <w:bCs/>
          <w:kern w:val="0"/>
          <w:sz w:val="32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b/>
          <w:bCs/>
          <w:kern w:val="0"/>
          <w:sz w:val="32"/>
          <w:szCs w:val="24"/>
          <w:bdr w:val="none" w:sz="0" w:space="0" w:color="auto" w:frame="1"/>
        </w:rPr>
        <w:t>2016 美感教育國際研討會「美感教育短片競賽」報名表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5"/>
        <w:gridCol w:w="1615"/>
        <w:gridCol w:w="1616"/>
        <w:gridCol w:w="1616"/>
        <w:gridCol w:w="1616"/>
        <w:gridCol w:w="1616"/>
      </w:tblGrid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投件日期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作品編號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9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以上由主辦單位填寫</w:t>
            </w: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eastAsiaTheme="minorEastAsia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176" w:rsidRDefault="00807176">
            <w:pPr>
              <w:widowControl/>
              <w:shd w:val="clear" w:color="auto" w:fill="FFFFFF"/>
              <w:spacing w:line="0" w:lineRule="atLeast"/>
              <w:ind w:leftChars="-14" w:left="1200" w:hangingChars="514" w:hanging="1234"/>
              <w:jc w:val="both"/>
              <w:textAlignment w:val="baseline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教師組：不限科別、但整合藝術教育有關之教學創意影片，</w:t>
            </w: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可含部分</w:t>
            </w:r>
            <w:proofErr w:type="gramEnd"/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課堂成果作品，與表演藝術、新媒體藝術相關者為佳。</w:t>
            </w:r>
          </w:p>
          <w:p w:rsidR="00807176" w:rsidRDefault="00807176">
            <w:pPr>
              <w:widowControl/>
              <w:shd w:val="clear" w:color="auto" w:fill="FFFFFF"/>
              <w:spacing w:line="0" w:lineRule="atLeast"/>
              <w:ind w:leftChars="-14" w:left="1200" w:hangingChars="514" w:hanging="1234"/>
              <w:jc w:val="both"/>
              <w:textAlignment w:val="baseline"/>
              <w:rPr>
                <w:rFonts w:eastAsiaTheme="minorEastAsia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學生組：多媒體影片作品，整合藝術教育有關之教學影片，與表演藝術、新媒體藝術相關者為佳。</w:t>
            </w: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作品名稱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（片名）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關鍵字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（至少五個）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聯絡代表人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(學生組請填寫指導教師)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市內電話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行動電話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Email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3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影片所屬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教學領域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(可跨科整合)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共同創作者</w:t>
            </w: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（不限人數，可自行增列表格）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學校單位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年級／職稱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Email</w:t>
            </w: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807176" w:rsidTr="008071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807176" w:rsidRDefault="00807176" w:rsidP="00807176">
      <w:pPr>
        <w:spacing w:line="0" w:lineRule="atLeas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07176" w:rsidTr="00807176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影片企劃與腳本說明（300至500字，可用圖畫或是相片輔助）</w:t>
            </w:r>
          </w:p>
        </w:tc>
      </w:tr>
      <w:tr w:rsidR="00807176" w:rsidTr="00807176"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  <w:p w:rsidR="00807176" w:rsidRDefault="00807176">
            <w:pPr>
              <w:widowControl/>
              <w:spacing w:line="0" w:lineRule="atLeast"/>
              <w:jc w:val="center"/>
              <w:textAlignment w:val="baseline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</w:tbl>
    <w:p w:rsidR="00807176" w:rsidRPr="00807176" w:rsidRDefault="00807176" w:rsidP="00807176">
      <w:pPr>
        <w:widowControl/>
        <w:spacing w:line="0" w:lineRule="atLeast"/>
        <w:textAlignment w:val="baseline"/>
        <w:rPr>
          <w:szCs w:val="24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2016年</w:t>
      </w:r>
      <w:r w:rsidR="00082D6D"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3月31日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前，以word格式附件傳送至電子信箱：</w:t>
      </w:r>
      <w:hyperlink r:id="rId11" w:history="1">
        <w:r>
          <w:rPr>
            <w:rStyle w:val="a4"/>
            <w:rFonts w:ascii="微軟正黑體" w:eastAsia="微軟正黑體" w:hAnsi="微軟正黑體" w:cs="新細明體" w:hint="eastAsia"/>
            <w:kern w:val="0"/>
            <w:szCs w:val="24"/>
          </w:rPr>
          <w:t>aeconference.tnua@gmail.com</w:t>
        </w:r>
      </w:hyperlink>
      <w:r>
        <w:rPr>
          <w:rFonts w:ascii="微軟正黑體" w:eastAsia="微軟正黑體" w:hAnsi="微軟正黑體" w:cs="新細明體" w:hint="eastAsia"/>
          <w:color w:val="000000"/>
          <w:kern w:val="0"/>
          <w:szCs w:val="24"/>
        </w:rPr>
        <w:t>，以完成報名手續。信件主旨請註明「【研討會投件】美感教育短片競賽」，信件內文請寫明「題目、導演姓名、工作單位、聯絡電話、e-mail、教學領域」。</w:t>
      </w:r>
    </w:p>
    <w:sectPr w:rsidR="00807176" w:rsidRPr="00807176" w:rsidSect="004D74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87" w:rsidRDefault="00C87D87" w:rsidP="005666BF">
      <w:r>
        <w:separator/>
      </w:r>
    </w:p>
  </w:endnote>
  <w:endnote w:type="continuationSeparator" w:id="0">
    <w:p w:rsidR="00C87D87" w:rsidRDefault="00C87D87" w:rsidP="0056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87" w:rsidRDefault="00C87D87" w:rsidP="005666BF">
      <w:r>
        <w:separator/>
      </w:r>
    </w:p>
  </w:footnote>
  <w:footnote w:type="continuationSeparator" w:id="0">
    <w:p w:rsidR="00C87D87" w:rsidRDefault="00C87D87" w:rsidP="00566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495"/>
    <w:multiLevelType w:val="hybridMultilevel"/>
    <w:tmpl w:val="BED2214E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1">
    <w:nsid w:val="22D33FE0"/>
    <w:multiLevelType w:val="hybridMultilevel"/>
    <w:tmpl w:val="6756B84A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">
    <w:nsid w:val="3041638D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3">
    <w:nsid w:val="403E4F98"/>
    <w:multiLevelType w:val="hybridMultilevel"/>
    <w:tmpl w:val="9E2EC262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4">
    <w:nsid w:val="472F15ED"/>
    <w:multiLevelType w:val="hybridMultilevel"/>
    <w:tmpl w:val="944CD61C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47C047EF"/>
    <w:multiLevelType w:val="hybridMultilevel"/>
    <w:tmpl w:val="7B1E9C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F03E54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7">
    <w:nsid w:val="6C9138DB"/>
    <w:multiLevelType w:val="hybridMultilevel"/>
    <w:tmpl w:val="89921CB8"/>
    <w:lvl w:ilvl="0" w:tplc="C4AED83C">
      <w:start w:val="1"/>
      <w:numFmt w:val="taiwaneseCountingThousand"/>
      <w:lvlText w:val="(%1)"/>
      <w:lvlJc w:val="left"/>
      <w:pPr>
        <w:ind w:left="8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8">
    <w:nsid w:val="74AB0738"/>
    <w:multiLevelType w:val="hybridMultilevel"/>
    <w:tmpl w:val="A9605360"/>
    <w:lvl w:ilvl="0" w:tplc="E54AF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C8"/>
    <w:rsid w:val="00055EA9"/>
    <w:rsid w:val="00082D6D"/>
    <w:rsid w:val="00085D09"/>
    <w:rsid w:val="000D589A"/>
    <w:rsid w:val="00142AB5"/>
    <w:rsid w:val="00174B5C"/>
    <w:rsid w:val="001E75C2"/>
    <w:rsid w:val="00220625"/>
    <w:rsid w:val="002B3301"/>
    <w:rsid w:val="002C714C"/>
    <w:rsid w:val="00321CB2"/>
    <w:rsid w:val="00355F89"/>
    <w:rsid w:val="003E041B"/>
    <w:rsid w:val="00427EE4"/>
    <w:rsid w:val="004A33FA"/>
    <w:rsid w:val="004B42C1"/>
    <w:rsid w:val="004D74F4"/>
    <w:rsid w:val="005666BF"/>
    <w:rsid w:val="00580A39"/>
    <w:rsid w:val="00594B0A"/>
    <w:rsid w:val="00604111"/>
    <w:rsid w:val="006412C8"/>
    <w:rsid w:val="006642F3"/>
    <w:rsid w:val="006650C4"/>
    <w:rsid w:val="006958A5"/>
    <w:rsid w:val="00715678"/>
    <w:rsid w:val="00733C27"/>
    <w:rsid w:val="007A064E"/>
    <w:rsid w:val="00807176"/>
    <w:rsid w:val="00853AD1"/>
    <w:rsid w:val="008D7CE6"/>
    <w:rsid w:val="00914CDE"/>
    <w:rsid w:val="00953A5C"/>
    <w:rsid w:val="00973631"/>
    <w:rsid w:val="00984F07"/>
    <w:rsid w:val="009E6143"/>
    <w:rsid w:val="009E6AE4"/>
    <w:rsid w:val="009F28CD"/>
    <w:rsid w:val="00A222C8"/>
    <w:rsid w:val="00A8625B"/>
    <w:rsid w:val="00AD4CD0"/>
    <w:rsid w:val="00B13637"/>
    <w:rsid w:val="00B2386D"/>
    <w:rsid w:val="00B367A5"/>
    <w:rsid w:val="00B50F21"/>
    <w:rsid w:val="00B65208"/>
    <w:rsid w:val="00B800BA"/>
    <w:rsid w:val="00BE78F5"/>
    <w:rsid w:val="00C241CA"/>
    <w:rsid w:val="00C26A66"/>
    <w:rsid w:val="00C87D87"/>
    <w:rsid w:val="00C9665B"/>
    <w:rsid w:val="00CC0418"/>
    <w:rsid w:val="00CC3F39"/>
    <w:rsid w:val="00DA5C5B"/>
    <w:rsid w:val="00E60D82"/>
    <w:rsid w:val="00EC19A6"/>
    <w:rsid w:val="00FE1960"/>
    <w:rsid w:val="00FE2F18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2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412C8"/>
    <w:rPr>
      <w:b/>
      <w:bCs/>
    </w:rPr>
  </w:style>
  <w:style w:type="character" w:styleId="a4">
    <w:name w:val="Hyperlink"/>
    <w:basedOn w:val="a0"/>
    <w:uiPriority w:val="99"/>
    <w:unhideWhenUsed/>
    <w:rsid w:val="00321C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4B0A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2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386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66B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66BF"/>
    <w:rPr>
      <w:sz w:val="20"/>
      <w:szCs w:val="20"/>
    </w:rPr>
  </w:style>
  <w:style w:type="table" w:styleId="ac">
    <w:name w:val="Table Grid"/>
    <w:basedOn w:val="a1"/>
    <w:uiPriority w:val="59"/>
    <w:rsid w:val="008071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12C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412C8"/>
    <w:rPr>
      <w:b/>
      <w:bCs/>
    </w:rPr>
  </w:style>
  <w:style w:type="character" w:styleId="a4">
    <w:name w:val="Hyperlink"/>
    <w:basedOn w:val="a0"/>
    <w:uiPriority w:val="99"/>
    <w:unhideWhenUsed/>
    <w:rsid w:val="00321CB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4B0A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B23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2386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66B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66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66BF"/>
    <w:rPr>
      <w:sz w:val="20"/>
      <w:szCs w:val="20"/>
    </w:rPr>
  </w:style>
  <w:style w:type="table" w:styleId="ac">
    <w:name w:val="Table Grid"/>
    <w:basedOn w:val="a1"/>
    <w:uiPriority w:val="59"/>
    <w:rsid w:val="0080717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econference.tnu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e.tnua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1857</Characters>
  <Application>Microsoft Office Word</Application>
  <DocSecurity>0</DocSecurity>
  <Lines>15</Lines>
  <Paragraphs>4</Paragraphs>
  <ScaleCrop>false</ScaleCrop>
  <Company>SYNNEX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2016-01-06T06:01:00Z</cp:lastPrinted>
  <dcterms:created xsi:type="dcterms:W3CDTF">2016-02-19T09:19:00Z</dcterms:created>
  <dcterms:modified xsi:type="dcterms:W3CDTF">2016-02-19T09:19:00Z</dcterms:modified>
</cp:coreProperties>
</file>